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7A71" w14:textId="28E4DCD7" w:rsidR="00840444" w:rsidRDefault="009C08B9">
      <w:pPr>
        <w:rPr>
          <w:b/>
          <w:bCs/>
        </w:rPr>
      </w:pPr>
      <w:r>
        <w:rPr>
          <w:b/>
          <w:bCs/>
        </w:rPr>
        <w:t>Inleiding:</w:t>
      </w:r>
    </w:p>
    <w:p w14:paraId="0444CECE" w14:textId="481116F0" w:rsidR="00DE4EEF" w:rsidRDefault="009C08B9">
      <w:r>
        <w:t>Emma is een meisje van 15 jaar en zit op dit moment in derde klas van het voortgezet onderwijs. Ze heeft veel vriendinnen en gaat met plezier naar school. Ze heeft nog een broer en een zusje.</w:t>
      </w:r>
      <w:r w:rsidR="00DE4EEF">
        <w:t xml:space="preserve"> </w:t>
      </w:r>
      <w:r>
        <w:t>Op haar vierde is vastgesteld dat Emma l</w:t>
      </w:r>
      <w:r w:rsidR="00AB0C54">
        <w:t>ijdt</w:t>
      </w:r>
      <w:r>
        <w:t xml:space="preserve"> </w:t>
      </w:r>
      <w:r w:rsidR="00AB0C54">
        <w:t>aan</w:t>
      </w:r>
      <w:r>
        <w:t xml:space="preserve"> Coeliakie. </w:t>
      </w:r>
    </w:p>
    <w:p w14:paraId="4FD9615B" w14:textId="0BC667CC" w:rsidR="00380E25" w:rsidRDefault="009C08B9">
      <w:r>
        <w:t xml:space="preserve">Sinds 2 weken heeft Emma steeds meer last van haar buik. </w:t>
      </w:r>
      <w:r w:rsidR="00DE4EEF">
        <w:t xml:space="preserve">Ze gaat graag met vriendinnen naar de stad, ze houdt dan geen rekening met wat ze eet. </w:t>
      </w:r>
      <w:r w:rsidR="00380E25">
        <w:t xml:space="preserve">Ze vindt het veel </w:t>
      </w:r>
      <w:r w:rsidR="00AB0C54">
        <w:t>belangrijker</w:t>
      </w:r>
      <w:r w:rsidR="00380E25">
        <w:t xml:space="preserve"> om met iedereen mee te kunnen doen</w:t>
      </w:r>
      <w:r w:rsidR="00AB0C54">
        <w:t xml:space="preserve"> dan zich een uitzondering te voelen. </w:t>
      </w:r>
    </w:p>
    <w:p w14:paraId="719A060A" w14:textId="37C19657" w:rsidR="00380E25" w:rsidRDefault="00AB0C54">
      <w:r>
        <w:t xml:space="preserve">Emma is een kieskeurige eter. De Hollandse pot vindt ze niet zo lekker. Ze vind het lekker om af en toe te snacken. </w:t>
      </w:r>
    </w:p>
    <w:p w14:paraId="5652F568" w14:textId="6DFBDAA4" w:rsidR="00AB0C54" w:rsidRDefault="00AB0C54"/>
    <w:p w14:paraId="7E7F2F8E" w14:textId="668457D1" w:rsidR="00DE4EEF" w:rsidRDefault="00DE4EEF" w:rsidP="007C2098">
      <w:pPr>
        <w:pBdr>
          <w:top w:val="single" w:sz="4" w:space="1" w:color="auto"/>
          <w:bottom w:val="single" w:sz="4" w:space="1" w:color="auto"/>
        </w:pBdr>
        <w:shd w:val="clear" w:color="auto" w:fill="B0D0E2" w:themeFill="accent1" w:themeFillTint="66"/>
        <w:rPr>
          <w:b/>
          <w:bCs/>
        </w:rPr>
      </w:pPr>
      <w:r>
        <w:rPr>
          <w:b/>
          <w:bCs/>
        </w:rPr>
        <w:t>Opdracht</w:t>
      </w:r>
      <w:r w:rsidR="007F4368">
        <w:rPr>
          <w:b/>
          <w:bCs/>
        </w:rPr>
        <w:t xml:space="preserve"> 1</w:t>
      </w:r>
      <w:r>
        <w:rPr>
          <w:b/>
          <w:bCs/>
        </w:rPr>
        <w:t>:</w:t>
      </w:r>
    </w:p>
    <w:p w14:paraId="578CECBB" w14:textId="57AC1E35" w:rsidR="00DE4EEF" w:rsidRDefault="00DE4EEF">
      <w:pPr>
        <w:rPr>
          <w:b/>
          <w:bCs/>
        </w:rPr>
      </w:pPr>
      <w:r>
        <w:rPr>
          <w:b/>
          <w:bCs/>
        </w:rPr>
        <w:t>Maar een verslag waarin je de volgende onderdelen uitwerkt:</w:t>
      </w:r>
    </w:p>
    <w:p w14:paraId="261634E3" w14:textId="2530F9DE" w:rsidR="00545E77" w:rsidRDefault="00DE4EEF">
      <w:pPr>
        <w:rPr>
          <w:b/>
          <w:bCs/>
        </w:rPr>
      </w:pPr>
      <w:r>
        <w:rPr>
          <w:b/>
          <w:bCs/>
        </w:rPr>
        <w:t>Maak een verslag over Coeliakie. In dit verslag moet er antwoord worden gegeven op de volgende vragen:</w:t>
      </w:r>
    </w:p>
    <w:p w14:paraId="3155D777" w14:textId="2C50A3A3" w:rsidR="00DE4EEF" w:rsidRDefault="00DE4EEF">
      <w:pPr>
        <w:rPr>
          <w:b/>
          <w:bCs/>
        </w:rPr>
      </w:pPr>
      <w:r>
        <w:rPr>
          <w:b/>
          <w:bCs/>
        </w:rPr>
        <w:t>1. Wat is Coeliakie?</w:t>
      </w:r>
    </w:p>
    <w:p w14:paraId="2CA26687" w14:textId="6009C91B" w:rsidR="00DE4EEF" w:rsidRDefault="00DE4EEF">
      <w:pPr>
        <w:rPr>
          <w:b/>
          <w:bCs/>
        </w:rPr>
      </w:pPr>
      <w:r>
        <w:rPr>
          <w:b/>
          <w:bCs/>
        </w:rPr>
        <w:t>2. Wat zijn gluten?</w:t>
      </w:r>
    </w:p>
    <w:p w14:paraId="7274E7F3" w14:textId="331BFBEE" w:rsidR="00DE4EEF" w:rsidRDefault="00DE4EEF">
      <w:pPr>
        <w:rPr>
          <w:b/>
          <w:bCs/>
        </w:rPr>
      </w:pPr>
      <w:r>
        <w:rPr>
          <w:b/>
          <w:bCs/>
        </w:rPr>
        <w:t>3. Welke klachten heb je bij Coeliakie?</w:t>
      </w:r>
    </w:p>
    <w:p w14:paraId="539CBB17" w14:textId="74F2D0C9" w:rsidR="00545E77" w:rsidRDefault="00545E77">
      <w:pPr>
        <w:rPr>
          <w:b/>
          <w:bCs/>
        </w:rPr>
      </w:pPr>
      <w:r>
        <w:rPr>
          <w:b/>
          <w:bCs/>
        </w:rPr>
        <w:t>4. Welke behandelingen zijn er mogelijk?</w:t>
      </w:r>
    </w:p>
    <w:p w14:paraId="08561684" w14:textId="1BCF7DC9" w:rsidR="00DE4EEF" w:rsidRDefault="00DE4EEF">
      <w:pPr>
        <w:rPr>
          <w:b/>
          <w:bCs/>
        </w:rPr>
      </w:pPr>
    </w:p>
    <w:p w14:paraId="323C95C5" w14:textId="0C662EFC" w:rsidR="00DE4EEF" w:rsidRDefault="00DE4EEF" w:rsidP="007C2098">
      <w:pPr>
        <w:pBdr>
          <w:top w:val="single" w:sz="4" w:space="1" w:color="auto"/>
          <w:bottom w:val="single" w:sz="4" w:space="1" w:color="auto"/>
        </w:pBdr>
        <w:shd w:val="clear" w:color="auto" w:fill="B0D0E2" w:themeFill="accent1" w:themeFillTint="66"/>
        <w:rPr>
          <w:b/>
          <w:bCs/>
        </w:rPr>
      </w:pPr>
      <w:r>
        <w:rPr>
          <w:b/>
          <w:bCs/>
        </w:rPr>
        <w:t>Opdracht 2:</w:t>
      </w:r>
    </w:p>
    <w:p w14:paraId="56331627" w14:textId="74007CBF" w:rsidR="00545E77" w:rsidRDefault="00DE4EEF">
      <w:pPr>
        <w:rPr>
          <w:b/>
          <w:bCs/>
        </w:rPr>
      </w:pPr>
      <w:r>
        <w:rPr>
          <w:b/>
          <w:bCs/>
        </w:rPr>
        <w:t>Maak 2 dagmenu</w:t>
      </w:r>
      <w:r w:rsidR="00545E77">
        <w:rPr>
          <w:b/>
          <w:bCs/>
        </w:rPr>
        <w:t>’</w:t>
      </w:r>
      <w:r>
        <w:rPr>
          <w:b/>
          <w:bCs/>
        </w:rPr>
        <w:t xml:space="preserve">s </w:t>
      </w:r>
      <w:r w:rsidR="00545E77">
        <w:rPr>
          <w:b/>
          <w:bCs/>
        </w:rPr>
        <w:t>waarbij je deels rekening houdt met de wensen van Emma. De dagmenu’s moeten bestaan uit 3 hoofdmaaltijden en 3 tussendoortjes.</w:t>
      </w:r>
      <w:r w:rsidR="007C2098">
        <w:rPr>
          <w:b/>
          <w:bCs/>
        </w:rPr>
        <w:t xml:space="preserve"> De dagmenu’s moeten voldoen aan de schijf van 5</w:t>
      </w:r>
    </w:p>
    <w:p w14:paraId="645437A0" w14:textId="77777777" w:rsidR="001C7BF9" w:rsidRDefault="001C7BF9">
      <w:pPr>
        <w:rPr>
          <w:b/>
          <w:bCs/>
          <w:u w:val="single"/>
        </w:rPr>
      </w:pPr>
      <w:r w:rsidRPr="001C7BF9">
        <w:rPr>
          <w:b/>
          <w:bCs/>
          <w:u w:val="single"/>
        </w:rPr>
        <w:t>Lees voor het maken van de opdracht de criteria goed door!</w:t>
      </w:r>
    </w:p>
    <w:p w14:paraId="6C1FDA12" w14:textId="77777777" w:rsidR="001C7BF9" w:rsidRDefault="001C7BF9">
      <w:pPr>
        <w:rPr>
          <w:b/>
          <w:bCs/>
          <w:u w:val="single"/>
        </w:rPr>
      </w:pPr>
    </w:p>
    <w:p w14:paraId="1593B959" w14:textId="5831B696" w:rsidR="001C7BF9" w:rsidRPr="007F4368" w:rsidRDefault="001C7BF9">
      <w:pPr>
        <w:rPr>
          <w:b/>
          <w:bCs/>
          <w:color w:val="204559" w:themeColor="accent1" w:themeShade="80"/>
        </w:rPr>
      </w:pPr>
      <w:r>
        <w:rPr>
          <w:b/>
          <w:bCs/>
        </w:rPr>
        <w:t xml:space="preserve">Als je klaar bent met het verslag dan stuur je die naar: </w:t>
      </w:r>
      <w:hyperlink r:id="rId5" w:history="1">
        <w:r w:rsidRPr="007F4368">
          <w:rPr>
            <w:rStyle w:val="Hyperlink"/>
            <w:b/>
            <w:bCs/>
            <w:color w:val="204559" w:themeColor="accent1" w:themeShade="80"/>
          </w:rPr>
          <w:t>a.boelens@rsgterapel.nl</w:t>
        </w:r>
      </w:hyperlink>
    </w:p>
    <w:p w14:paraId="4B83E613" w14:textId="54AD4097" w:rsidR="00545E77" w:rsidRPr="001C7BF9" w:rsidRDefault="00545E77">
      <w:pPr>
        <w:rPr>
          <w:b/>
          <w:bCs/>
          <w:u w:val="single"/>
        </w:rPr>
      </w:pPr>
      <w:r w:rsidRPr="001C7BF9">
        <w:rPr>
          <w:b/>
          <w:bCs/>
          <w:u w:val="single"/>
        </w:rPr>
        <w:br w:type="page"/>
      </w:r>
    </w:p>
    <w:p w14:paraId="06117117" w14:textId="1B6BC441" w:rsidR="00DE4EEF" w:rsidRDefault="0033293D">
      <w:pPr>
        <w:rPr>
          <w:b/>
          <w:bCs/>
        </w:rPr>
      </w:pPr>
      <w:r>
        <w:rPr>
          <w:b/>
          <w:bCs/>
        </w:rPr>
        <w:lastRenderedPageBreak/>
        <w:t>Criteria:</w:t>
      </w:r>
    </w:p>
    <w:p w14:paraId="1054C456" w14:textId="1EFCDF1A" w:rsidR="0033293D" w:rsidRDefault="0033293D">
      <w:pPr>
        <w:rPr>
          <w:b/>
          <w:bCs/>
        </w:rPr>
      </w:pPr>
    </w:p>
    <w:tbl>
      <w:tblPr>
        <w:tblStyle w:val="Tabelraster"/>
        <w:tblW w:w="0" w:type="auto"/>
        <w:tblLook w:val="04A0" w:firstRow="1" w:lastRow="0" w:firstColumn="1" w:lastColumn="0" w:noHBand="0" w:noVBand="1"/>
      </w:tblPr>
      <w:tblGrid>
        <w:gridCol w:w="2265"/>
        <w:gridCol w:w="2265"/>
        <w:gridCol w:w="2266"/>
        <w:gridCol w:w="2266"/>
      </w:tblGrid>
      <w:tr w:rsidR="0033293D" w14:paraId="3BC2B8C3" w14:textId="77777777" w:rsidTr="001C7BF9">
        <w:tc>
          <w:tcPr>
            <w:tcW w:w="9062" w:type="dxa"/>
            <w:gridSpan w:val="4"/>
            <w:shd w:val="clear" w:color="auto" w:fill="B0D0E2" w:themeFill="accent1" w:themeFillTint="66"/>
          </w:tcPr>
          <w:p w14:paraId="4C217CEF" w14:textId="6432A014" w:rsidR="0033293D" w:rsidRPr="0033293D" w:rsidRDefault="0033293D">
            <w:pPr>
              <w:rPr>
                <w:b/>
                <w:bCs/>
              </w:rPr>
            </w:pPr>
            <w:r>
              <w:rPr>
                <w:b/>
                <w:bCs/>
              </w:rPr>
              <w:t xml:space="preserve">Opdracht </w:t>
            </w:r>
          </w:p>
        </w:tc>
      </w:tr>
      <w:tr w:rsidR="0033293D" w14:paraId="6B7F39C5" w14:textId="77777777" w:rsidTr="0033293D">
        <w:tc>
          <w:tcPr>
            <w:tcW w:w="2265" w:type="dxa"/>
          </w:tcPr>
          <w:p w14:paraId="3836E5CF" w14:textId="00ABF118" w:rsidR="0033293D" w:rsidRPr="007C2098" w:rsidRDefault="0033293D">
            <w:pPr>
              <w:rPr>
                <w:b/>
                <w:bCs/>
              </w:rPr>
            </w:pPr>
            <w:r w:rsidRPr="007C2098">
              <w:rPr>
                <w:b/>
                <w:bCs/>
                <w:color w:val="000000"/>
              </w:rPr>
              <w:t>Het verslag bevat:</w:t>
            </w:r>
          </w:p>
        </w:tc>
        <w:tc>
          <w:tcPr>
            <w:tcW w:w="2265" w:type="dxa"/>
          </w:tcPr>
          <w:p w14:paraId="2D1B0F4A" w14:textId="73CF103C" w:rsidR="0033293D" w:rsidRPr="0033293D" w:rsidRDefault="0033293D">
            <w:pPr>
              <w:rPr>
                <w:b/>
                <w:bCs/>
              </w:rPr>
            </w:pPr>
            <w:r w:rsidRPr="0033293D">
              <w:rPr>
                <w:b/>
                <w:bCs/>
              </w:rPr>
              <w:t xml:space="preserve">Wel </w:t>
            </w:r>
          </w:p>
        </w:tc>
        <w:tc>
          <w:tcPr>
            <w:tcW w:w="2266" w:type="dxa"/>
          </w:tcPr>
          <w:p w14:paraId="0226629A" w14:textId="65F9ECA4" w:rsidR="0033293D" w:rsidRDefault="0033293D">
            <w:pPr>
              <w:rPr>
                <w:b/>
                <w:bCs/>
              </w:rPr>
            </w:pPr>
            <w:r>
              <w:rPr>
                <w:b/>
                <w:bCs/>
              </w:rPr>
              <w:t>Niet</w:t>
            </w:r>
          </w:p>
        </w:tc>
        <w:tc>
          <w:tcPr>
            <w:tcW w:w="2266" w:type="dxa"/>
          </w:tcPr>
          <w:p w14:paraId="15A163D2" w14:textId="40D33FFC" w:rsidR="0033293D" w:rsidRDefault="0033293D">
            <w:pPr>
              <w:rPr>
                <w:b/>
                <w:bCs/>
              </w:rPr>
            </w:pPr>
            <w:r>
              <w:rPr>
                <w:b/>
                <w:bCs/>
              </w:rPr>
              <w:t>Punten</w:t>
            </w:r>
          </w:p>
        </w:tc>
      </w:tr>
      <w:tr w:rsidR="0033293D" w14:paraId="6A539704" w14:textId="77777777" w:rsidTr="0033293D">
        <w:tc>
          <w:tcPr>
            <w:tcW w:w="2265" w:type="dxa"/>
          </w:tcPr>
          <w:p w14:paraId="0AD81A2E" w14:textId="23BB5EE6" w:rsidR="0033293D" w:rsidRDefault="0033293D">
            <w:pPr>
              <w:rPr>
                <w:b/>
                <w:bCs/>
              </w:rPr>
            </w:pPr>
            <w:r>
              <w:rPr>
                <w:b/>
                <w:bCs/>
              </w:rPr>
              <w:t>1. Een passende titel</w:t>
            </w:r>
          </w:p>
        </w:tc>
        <w:tc>
          <w:tcPr>
            <w:tcW w:w="2265" w:type="dxa"/>
          </w:tcPr>
          <w:p w14:paraId="1F71017F" w14:textId="77777777" w:rsidR="0033293D" w:rsidRDefault="0033293D">
            <w:pPr>
              <w:rPr>
                <w:b/>
                <w:bCs/>
              </w:rPr>
            </w:pPr>
          </w:p>
        </w:tc>
        <w:tc>
          <w:tcPr>
            <w:tcW w:w="2266" w:type="dxa"/>
          </w:tcPr>
          <w:p w14:paraId="4D53341C" w14:textId="77777777" w:rsidR="0033293D" w:rsidRDefault="0033293D">
            <w:pPr>
              <w:rPr>
                <w:b/>
                <w:bCs/>
              </w:rPr>
            </w:pPr>
          </w:p>
        </w:tc>
        <w:tc>
          <w:tcPr>
            <w:tcW w:w="2266" w:type="dxa"/>
          </w:tcPr>
          <w:p w14:paraId="0C03013F" w14:textId="770B07FC" w:rsidR="0033293D" w:rsidRDefault="00380E25">
            <w:pPr>
              <w:rPr>
                <w:b/>
                <w:bCs/>
              </w:rPr>
            </w:pPr>
            <w:r>
              <w:rPr>
                <w:b/>
                <w:bCs/>
              </w:rPr>
              <w:t>2</w:t>
            </w:r>
          </w:p>
        </w:tc>
      </w:tr>
      <w:tr w:rsidR="002D1F58" w14:paraId="301E13DF" w14:textId="77777777" w:rsidTr="0033293D">
        <w:tc>
          <w:tcPr>
            <w:tcW w:w="2265" w:type="dxa"/>
          </w:tcPr>
          <w:p w14:paraId="701F35A0" w14:textId="09525BD8" w:rsidR="002D1F58" w:rsidRDefault="002D1F58">
            <w:pPr>
              <w:rPr>
                <w:b/>
                <w:bCs/>
              </w:rPr>
            </w:pPr>
            <w:r>
              <w:rPr>
                <w:b/>
                <w:bCs/>
              </w:rPr>
              <w:t>2. Inhoudsopgave</w:t>
            </w:r>
          </w:p>
        </w:tc>
        <w:tc>
          <w:tcPr>
            <w:tcW w:w="2265" w:type="dxa"/>
          </w:tcPr>
          <w:p w14:paraId="78592F69" w14:textId="77777777" w:rsidR="002D1F58" w:rsidRDefault="002D1F58">
            <w:pPr>
              <w:rPr>
                <w:b/>
                <w:bCs/>
              </w:rPr>
            </w:pPr>
          </w:p>
        </w:tc>
        <w:tc>
          <w:tcPr>
            <w:tcW w:w="2266" w:type="dxa"/>
          </w:tcPr>
          <w:p w14:paraId="107CCBC1" w14:textId="77777777" w:rsidR="002D1F58" w:rsidRDefault="002D1F58">
            <w:pPr>
              <w:rPr>
                <w:b/>
                <w:bCs/>
              </w:rPr>
            </w:pPr>
          </w:p>
        </w:tc>
        <w:tc>
          <w:tcPr>
            <w:tcW w:w="2266" w:type="dxa"/>
          </w:tcPr>
          <w:p w14:paraId="1EA1614A" w14:textId="48B4B474" w:rsidR="002D1F58" w:rsidRDefault="002D1F58">
            <w:pPr>
              <w:rPr>
                <w:b/>
                <w:bCs/>
              </w:rPr>
            </w:pPr>
            <w:r>
              <w:rPr>
                <w:b/>
                <w:bCs/>
              </w:rPr>
              <w:t>1</w:t>
            </w:r>
          </w:p>
        </w:tc>
      </w:tr>
      <w:tr w:rsidR="0033293D" w14:paraId="65528C10" w14:textId="77777777" w:rsidTr="0033293D">
        <w:tc>
          <w:tcPr>
            <w:tcW w:w="2265" w:type="dxa"/>
          </w:tcPr>
          <w:p w14:paraId="5245A088" w14:textId="2EC0B7A8" w:rsidR="0033293D" w:rsidRDefault="002D1F58">
            <w:pPr>
              <w:rPr>
                <w:b/>
                <w:bCs/>
              </w:rPr>
            </w:pPr>
            <w:r>
              <w:rPr>
                <w:b/>
                <w:bCs/>
              </w:rPr>
              <w:t>3</w:t>
            </w:r>
            <w:r w:rsidR="0033293D">
              <w:rPr>
                <w:b/>
                <w:bCs/>
              </w:rPr>
              <w:t>.</w:t>
            </w:r>
            <w:r>
              <w:rPr>
                <w:b/>
                <w:bCs/>
              </w:rPr>
              <w:t xml:space="preserve"> Geeft antwoord op de vragen:</w:t>
            </w:r>
          </w:p>
          <w:p w14:paraId="15F87503" w14:textId="77ADAF81" w:rsidR="002D1F58" w:rsidRDefault="002D1F58">
            <w:pPr>
              <w:rPr>
                <w:b/>
                <w:bCs/>
              </w:rPr>
            </w:pPr>
          </w:p>
          <w:p w14:paraId="5D32E9A3" w14:textId="1B5070CD" w:rsidR="002D1F58" w:rsidRDefault="002D1F58">
            <w:pPr>
              <w:rPr>
                <w:b/>
                <w:bCs/>
              </w:rPr>
            </w:pPr>
            <w:r>
              <w:rPr>
                <w:b/>
                <w:bCs/>
              </w:rPr>
              <w:t>1. Wat is Coeliakie?</w:t>
            </w:r>
          </w:p>
          <w:p w14:paraId="3A9613A4" w14:textId="7804228A" w:rsidR="002D1F58" w:rsidRDefault="002D1F58">
            <w:pPr>
              <w:rPr>
                <w:b/>
                <w:bCs/>
              </w:rPr>
            </w:pPr>
            <w:r>
              <w:rPr>
                <w:b/>
                <w:bCs/>
              </w:rPr>
              <w:t>2. Wat zijn gluten?</w:t>
            </w:r>
          </w:p>
          <w:p w14:paraId="51ADFF91" w14:textId="6D923777" w:rsidR="002D1F58" w:rsidRDefault="002D1F58">
            <w:pPr>
              <w:rPr>
                <w:b/>
                <w:bCs/>
              </w:rPr>
            </w:pPr>
            <w:r>
              <w:rPr>
                <w:b/>
                <w:bCs/>
              </w:rPr>
              <w:t>3. Welke klachten heb je bij Coeliakie?</w:t>
            </w:r>
          </w:p>
          <w:p w14:paraId="1D66C918" w14:textId="58EC7682" w:rsidR="002D1F58" w:rsidRDefault="002D1F58">
            <w:pPr>
              <w:rPr>
                <w:b/>
                <w:bCs/>
              </w:rPr>
            </w:pPr>
            <w:r>
              <w:rPr>
                <w:b/>
                <w:bCs/>
              </w:rPr>
              <w:t>4. Welke behandelingen zijn er mogelijk?</w:t>
            </w:r>
          </w:p>
          <w:p w14:paraId="327DC75F" w14:textId="77777777" w:rsidR="002D1F58" w:rsidRDefault="002D1F58">
            <w:pPr>
              <w:rPr>
                <w:b/>
                <w:bCs/>
              </w:rPr>
            </w:pPr>
          </w:p>
          <w:p w14:paraId="23D55915" w14:textId="0551E9AA" w:rsidR="002D1F58" w:rsidRDefault="002D1F58">
            <w:pPr>
              <w:rPr>
                <w:b/>
                <w:bCs/>
              </w:rPr>
            </w:pPr>
          </w:p>
        </w:tc>
        <w:tc>
          <w:tcPr>
            <w:tcW w:w="2265" w:type="dxa"/>
          </w:tcPr>
          <w:p w14:paraId="4AC7524B" w14:textId="77777777" w:rsidR="0033293D" w:rsidRDefault="0033293D">
            <w:pPr>
              <w:rPr>
                <w:b/>
                <w:bCs/>
              </w:rPr>
            </w:pPr>
          </w:p>
        </w:tc>
        <w:tc>
          <w:tcPr>
            <w:tcW w:w="2266" w:type="dxa"/>
          </w:tcPr>
          <w:p w14:paraId="5BACF504" w14:textId="77777777" w:rsidR="0033293D" w:rsidRDefault="0033293D">
            <w:pPr>
              <w:rPr>
                <w:b/>
                <w:bCs/>
              </w:rPr>
            </w:pPr>
          </w:p>
        </w:tc>
        <w:tc>
          <w:tcPr>
            <w:tcW w:w="2266" w:type="dxa"/>
          </w:tcPr>
          <w:p w14:paraId="15407844" w14:textId="62E8A64C" w:rsidR="0033293D" w:rsidRDefault="002D1F58">
            <w:pPr>
              <w:rPr>
                <w:b/>
                <w:bCs/>
              </w:rPr>
            </w:pPr>
            <w:r>
              <w:rPr>
                <w:b/>
                <w:bCs/>
              </w:rPr>
              <w:t>Per goed antwoord 2 punten</w:t>
            </w:r>
          </w:p>
        </w:tc>
      </w:tr>
      <w:tr w:rsidR="0033293D" w14:paraId="47DE1BD5" w14:textId="77777777" w:rsidTr="0033293D">
        <w:tc>
          <w:tcPr>
            <w:tcW w:w="2265" w:type="dxa"/>
          </w:tcPr>
          <w:p w14:paraId="2AD426F8" w14:textId="2DD7BE85" w:rsidR="0033293D" w:rsidRDefault="0033293D">
            <w:pPr>
              <w:rPr>
                <w:b/>
                <w:bCs/>
              </w:rPr>
            </w:pPr>
            <w:r>
              <w:rPr>
                <w:b/>
                <w:bCs/>
              </w:rPr>
              <w:t>3.</w:t>
            </w:r>
            <w:r w:rsidR="002D1F58">
              <w:rPr>
                <w:b/>
                <w:bCs/>
              </w:rPr>
              <w:t xml:space="preserve"> 2 correct ingevulde dagmenu’s waarbij gluten worden gemeden</w:t>
            </w:r>
          </w:p>
        </w:tc>
        <w:tc>
          <w:tcPr>
            <w:tcW w:w="2265" w:type="dxa"/>
          </w:tcPr>
          <w:p w14:paraId="27E7B3D0" w14:textId="77777777" w:rsidR="0033293D" w:rsidRDefault="0033293D">
            <w:pPr>
              <w:rPr>
                <w:b/>
                <w:bCs/>
              </w:rPr>
            </w:pPr>
          </w:p>
        </w:tc>
        <w:tc>
          <w:tcPr>
            <w:tcW w:w="2266" w:type="dxa"/>
          </w:tcPr>
          <w:p w14:paraId="7EEA037B" w14:textId="77777777" w:rsidR="0033293D" w:rsidRDefault="0033293D">
            <w:pPr>
              <w:rPr>
                <w:b/>
                <w:bCs/>
              </w:rPr>
            </w:pPr>
          </w:p>
        </w:tc>
        <w:tc>
          <w:tcPr>
            <w:tcW w:w="2266" w:type="dxa"/>
          </w:tcPr>
          <w:p w14:paraId="72948C7A" w14:textId="2BA4D218" w:rsidR="0033293D" w:rsidRDefault="002D1F58">
            <w:pPr>
              <w:rPr>
                <w:b/>
                <w:bCs/>
              </w:rPr>
            </w:pPr>
            <w:r>
              <w:rPr>
                <w:b/>
                <w:bCs/>
              </w:rPr>
              <w:t>Per correct dagmenu 4 punten</w:t>
            </w:r>
          </w:p>
        </w:tc>
      </w:tr>
      <w:tr w:rsidR="0033293D" w14:paraId="1A34B349" w14:textId="77777777" w:rsidTr="0033293D">
        <w:tc>
          <w:tcPr>
            <w:tcW w:w="2265" w:type="dxa"/>
          </w:tcPr>
          <w:p w14:paraId="2EDE896E" w14:textId="6DFA505F" w:rsidR="0033293D" w:rsidRDefault="0033293D">
            <w:pPr>
              <w:rPr>
                <w:b/>
                <w:bCs/>
              </w:rPr>
            </w:pPr>
            <w:r>
              <w:rPr>
                <w:b/>
                <w:bCs/>
              </w:rPr>
              <w:t xml:space="preserve">4. </w:t>
            </w:r>
            <w:r w:rsidR="002D1F58">
              <w:rPr>
                <w:b/>
                <w:bCs/>
              </w:rPr>
              <w:t xml:space="preserve">Correct taalgebruik </w:t>
            </w:r>
          </w:p>
        </w:tc>
        <w:tc>
          <w:tcPr>
            <w:tcW w:w="2265" w:type="dxa"/>
          </w:tcPr>
          <w:p w14:paraId="2A4B0CA4" w14:textId="77777777" w:rsidR="0033293D" w:rsidRDefault="0033293D">
            <w:pPr>
              <w:rPr>
                <w:b/>
                <w:bCs/>
              </w:rPr>
            </w:pPr>
          </w:p>
        </w:tc>
        <w:tc>
          <w:tcPr>
            <w:tcW w:w="2266" w:type="dxa"/>
          </w:tcPr>
          <w:p w14:paraId="1C30B497" w14:textId="77777777" w:rsidR="0033293D" w:rsidRDefault="0033293D">
            <w:pPr>
              <w:rPr>
                <w:b/>
                <w:bCs/>
              </w:rPr>
            </w:pPr>
          </w:p>
        </w:tc>
        <w:tc>
          <w:tcPr>
            <w:tcW w:w="2266" w:type="dxa"/>
          </w:tcPr>
          <w:p w14:paraId="138CC380" w14:textId="6FF0B6FE" w:rsidR="0033293D" w:rsidRDefault="00380E25">
            <w:pPr>
              <w:rPr>
                <w:b/>
                <w:bCs/>
              </w:rPr>
            </w:pPr>
            <w:r>
              <w:rPr>
                <w:b/>
                <w:bCs/>
              </w:rPr>
              <w:t>2</w:t>
            </w:r>
            <w:r w:rsidR="002D1F58">
              <w:rPr>
                <w:b/>
                <w:bCs/>
              </w:rPr>
              <w:t xml:space="preserve"> punt</w:t>
            </w:r>
          </w:p>
        </w:tc>
      </w:tr>
      <w:tr w:rsidR="0033293D" w14:paraId="7BDC3952" w14:textId="77777777" w:rsidTr="0033293D">
        <w:tc>
          <w:tcPr>
            <w:tcW w:w="2265" w:type="dxa"/>
          </w:tcPr>
          <w:p w14:paraId="72CEAA51" w14:textId="64410FF7" w:rsidR="0033293D" w:rsidRDefault="0033293D">
            <w:pPr>
              <w:rPr>
                <w:b/>
                <w:bCs/>
              </w:rPr>
            </w:pPr>
            <w:r>
              <w:rPr>
                <w:b/>
                <w:bCs/>
              </w:rPr>
              <w:t xml:space="preserve">5. </w:t>
            </w:r>
            <w:r w:rsidR="002D1F58">
              <w:rPr>
                <w:b/>
                <w:bCs/>
              </w:rPr>
              <w:t>C</w:t>
            </w:r>
            <w:r>
              <w:rPr>
                <w:b/>
                <w:bCs/>
              </w:rPr>
              <w:t>orrecte lay-out</w:t>
            </w:r>
          </w:p>
        </w:tc>
        <w:tc>
          <w:tcPr>
            <w:tcW w:w="2265" w:type="dxa"/>
          </w:tcPr>
          <w:p w14:paraId="7D68EB78" w14:textId="77777777" w:rsidR="0033293D" w:rsidRDefault="0033293D">
            <w:pPr>
              <w:rPr>
                <w:b/>
                <w:bCs/>
              </w:rPr>
            </w:pPr>
          </w:p>
        </w:tc>
        <w:tc>
          <w:tcPr>
            <w:tcW w:w="2266" w:type="dxa"/>
          </w:tcPr>
          <w:p w14:paraId="3D1E5926" w14:textId="77777777" w:rsidR="0033293D" w:rsidRDefault="0033293D">
            <w:pPr>
              <w:rPr>
                <w:b/>
                <w:bCs/>
              </w:rPr>
            </w:pPr>
          </w:p>
        </w:tc>
        <w:tc>
          <w:tcPr>
            <w:tcW w:w="2266" w:type="dxa"/>
          </w:tcPr>
          <w:p w14:paraId="504ED8B3" w14:textId="763F1307" w:rsidR="0033293D" w:rsidRDefault="002D1F58">
            <w:pPr>
              <w:rPr>
                <w:b/>
                <w:bCs/>
              </w:rPr>
            </w:pPr>
            <w:r>
              <w:rPr>
                <w:b/>
                <w:bCs/>
              </w:rPr>
              <w:t>1 punt</w:t>
            </w:r>
          </w:p>
        </w:tc>
      </w:tr>
      <w:tr w:rsidR="0033293D" w14:paraId="587AC830" w14:textId="77777777" w:rsidTr="0033293D">
        <w:tc>
          <w:tcPr>
            <w:tcW w:w="2265" w:type="dxa"/>
          </w:tcPr>
          <w:p w14:paraId="4A8FE704" w14:textId="31F4B7E1" w:rsidR="0033293D" w:rsidRDefault="0033293D">
            <w:pPr>
              <w:rPr>
                <w:b/>
                <w:bCs/>
              </w:rPr>
            </w:pPr>
            <w:r>
              <w:rPr>
                <w:b/>
                <w:bCs/>
              </w:rPr>
              <w:t xml:space="preserve">6. </w:t>
            </w:r>
            <w:r w:rsidR="002D1F58">
              <w:rPr>
                <w:b/>
                <w:bCs/>
              </w:rPr>
              <w:t>C</w:t>
            </w:r>
            <w:r>
              <w:rPr>
                <w:b/>
                <w:bCs/>
              </w:rPr>
              <w:t>orrecte bronvermelding</w:t>
            </w:r>
          </w:p>
        </w:tc>
        <w:tc>
          <w:tcPr>
            <w:tcW w:w="2265" w:type="dxa"/>
          </w:tcPr>
          <w:p w14:paraId="0D9E5168" w14:textId="77777777" w:rsidR="0033293D" w:rsidRDefault="0033293D">
            <w:pPr>
              <w:rPr>
                <w:b/>
                <w:bCs/>
              </w:rPr>
            </w:pPr>
          </w:p>
        </w:tc>
        <w:tc>
          <w:tcPr>
            <w:tcW w:w="2266" w:type="dxa"/>
          </w:tcPr>
          <w:p w14:paraId="0DA5CB2A" w14:textId="77777777" w:rsidR="0033293D" w:rsidRDefault="0033293D">
            <w:pPr>
              <w:rPr>
                <w:b/>
                <w:bCs/>
              </w:rPr>
            </w:pPr>
          </w:p>
        </w:tc>
        <w:tc>
          <w:tcPr>
            <w:tcW w:w="2266" w:type="dxa"/>
          </w:tcPr>
          <w:p w14:paraId="2C6FCF91" w14:textId="57F16EC0" w:rsidR="0033293D" w:rsidRDefault="002D1F58">
            <w:pPr>
              <w:rPr>
                <w:b/>
                <w:bCs/>
              </w:rPr>
            </w:pPr>
            <w:r>
              <w:rPr>
                <w:b/>
                <w:bCs/>
              </w:rPr>
              <w:t xml:space="preserve">2 punten </w:t>
            </w:r>
          </w:p>
        </w:tc>
      </w:tr>
      <w:tr w:rsidR="00674766" w14:paraId="03847BFA" w14:textId="77777777" w:rsidTr="008272AA">
        <w:tc>
          <w:tcPr>
            <w:tcW w:w="9062" w:type="dxa"/>
            <w:gridSpan w:val="4"/>
          </w:tcPr>
          <w:tbl>
            <w:tblPr>
              <w:tblStyle w:val="Tabelraster"/>
              <w:tblW w:w="0" w:type="auto"/>
              <w:tblLook w:val="04A0" w:firstRow="1" w:lastRow="0" w:firstColumn="1" w:lastColumn="0" w:noHBand="0" w:noVBand="1"/>
            </w:tblPr>
            <w:tblGrid>
              <w:gridCol w:w="8836"/>
            </w:tblGrid>
            <w:tr w:rsidR="00674766" w14:paraId="781A6851" w14:textId="77777777" w:rsidTr="00D63C1A">
              <w:tc>
                <w:tcPr>
                  <w:tcW w:w="9062" w:type="dxa"/>
                </w:tcPr>
                <w:p w14:paraId="047E3095" w14:textId="77777777" w:rsidR="00674766" w:rsidRDefault="00674766" w:rsidP="00674766">
                  <w:pPr>
                    <w:rPr>
                      <w:b/>
                      <w:bCs/>
                    </w:rPr>
                  </w:pPr>
                  <w:r>
                    <w:rPr>
                      <w:b/>
                      <w:bCs/>
                    </w:rPr>
                    <w:t>Totaal aantal te behalen punten                                                                              24 punten</w:t>
                  </w:r>
                </w:p>
              </w:tc>
            </w:tr>
          </w:tbl>
          <w:p w14:paraId="2820E15D" w14:textId="498C793F" w:rsidR="00674766" w:rsidRPr="00674766" w:rsidRDefault="00674766" w:rsidP="00674766">
            <w:pPr>
              <w:rPr>
                <w:b/>
                <w:bCs/>
              </w:rPr>
            </w:pPr>
            <w:r>
              <w:rPr>
                <w:b/>
                <w:bCs/>
              </w:rPr>
              <w:t>Cijfer:</w:t>
            </w:r>
            <w:r>
              <w:rPr>
                <w:b/>
                <w:bCs/>
              </w:rPr>
              <w:t xml:space="preserve"> </w:t>
            </w:r>
          </w:p>
          <w:p w14:paraId="2444EEA8" w14:textId="77777777" w:rsidR="00674766" w:rsidRDefault="00674766">
            <w:pPr>
              <w:rPr>
                <w:b/>
                <w:bCs/>
              </w:rPr>
            </w:pPr>
          </w:p>
        </w:tc>
      </w:tr>
    </w:tbl>
    <w:p w14:paraId="4A79620A" w14:textId="77A11E2E" w:rsidR="00674766" w:rsidRPr="00674766" w:rsidRDefault="00674766">
      <w:pPr>
        <w:rPr>
          <w:b/>
          <w:bCs/>
        </w:rPr>
      </w:pPr>
      <w:r>
        <w:rPr>
          <w:b/>
          <w:bCs/>
        </w:rPr>
        <w:t xml:space="preserve"> </w:t>
      </w:r>
    </w:p>
    <w:sectPr w:rsidR="00674766" w:rsidRPr="00674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B9"/>
    <w:rsid w:val="001C7BF9"/>
    <w:rsid w:val="002D1F58"/>
    <w:rsid w:val="0033293D"/>
    <w:rsid w:val="00380E25"/>
    <w:rsid w:val="00545E77"/>
    <w:rsid w:val="00674766"/>
    <w:rsid w:val="007C2098"/>
    <w:rsid w:val="007F4368"/>
    <w:rsid w:val="00840444"/>
    <w:rsid w:val="008A5885"/>
    <w:rsid w:val="009C08B9"/>
    <w:rsid w:val="00AB0C54"/>
    <w:rsid w:val="00DE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3FE4"/>
  <w15:chartTrackingRefBased/>
  <w15:docId w15:val="{62ED2906-7769-4AD7-852B-98F8F071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368"/>
  </w:style>
  <w:style w:type="paragraph" w:styleId="Kop1">
    <w:name w:val="heading 1"/>
    <w:basedOn w:val="Standaard"/>
    <w:next w:val="Standaard"/>
    <w:link w:val="Kop1Char"/>
    <w:uiPriority w:val="9"/>
    <w:qFormat/>
    <w:rsid w:val="007F4368"/>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7F4368"/>
    <w:p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7F4368"/>
    <w:pPr>
      <w:pBdr>
        <w:top w:val="single" w:sz="6" w:space="2" w:color="418AB3" w:themeColor="accent1"/>
      </w:pBdr>
      <w:spacing w:before="300" w:after="0"/>
      <w:outlineLvl w:val="2"/>
    </w:pPr>
    <w:rPr>
      <w:caps/>
      <w:color w:val="204458" w:themeColor="accent1" w:themeShade="7F"/>
      <w:spacing w:val="15"/>
    </w:rPr>
  </w:style>
  <w:style w:type="paragraph" w:styleId="Kop4">
    <w:name w:val="heading 4"/>
    <w:basedOn w:val="Standaard"/>
    <w:next w:val="Standaard"/>
    <w:link w:val="Kop4Char"/>
    <w:uiPriority w:val="9"/>
    <w:semiHidden/>
    <w:unhideWhenUsed/>
    <w:qFormat/>
    <w:rsid w:val="007F4368"/>
    <w:pPr>
      <w:pBdr>
        <w:top w:val="dotted" w:sz="6" w:space="2" w:color="418AB3" w:themeColor="accent1"/>
      </w:pBdr>
      <w:spacing w:before="200" w:after="0"/>
      <w:outlineLvl w:val="3"/>
    </w:pPr>
    <w:rPr>
      <w:caps/>
      <w:color w:val="306785" w:themeColor="accent1" w:themeShade="BF"/>
      <w:spacing w:val="10"/>
    </w:rPr>
  </w:style>
  <w:style w:type="paragraph" w:styleId="Kop5">
    <w:name w:val="heading 5"/>
    <w:basedOn w:val="Standaard"/>
    <w:next w:val="Standaard"/>
    <w:link w:val="Kop5Char"/>
    <w:uiPriority w:val="9"/>
    <w:semiHidden/>
    <w:unhideWhenUsed/>
    <w:qFormat/>
    <w:rsid w:val="007F4368"/>
    <w:pPr>
      <w:pBdr>
        <w:bottom w:val="single" w:sz="6" w:space="1" w:color="418AB3" w:themeColor="accent1"/>
      </w:pBdr>
      <w:spacing w:before="200" w:after="0"/>
      <w:outlineLvl w:val="4"/>
    </w:pPr>
    <w:rPr>
      <w:caps/>
      <w:color w:val="306785" w:themeColor="accent1" w:themeShade="BF"/>
      <w:spacing w:val="10"/>
    </w:rPr>
  </w:style>
  <w:style w:type="paragraph" w:styleId="Kop6">
    <w:name w:val="heading 6"/>
    <w:basedOn w:val="Standaard"/>
    <w:next w:val="Standaard"/>
    <w:link w:val="Kop6Char"/>
    <w:uiPriority w:val="9"/>
    <w:semiHidden/>
    <w:unhideWhenUsed/>
    <w:qFormat/>
    <w:rsid w:val="007F4368"/>
    <w:pPr>
      <w:pBdr>
        <w:bottom w:val="dotted" w:sz="6" w:space="1" w:color="418AB3" w:themeColor="accent1"/>
      </w:pBdr>
      <w:spacing w:before="200" w:after="0"/>
      <w:outlineLvl w:val="5"/>
    </w:pPr>
    <w:rPr>
      <w:caps/>
      <w:color w:val="306785" w:themeColor="accent1" w:themeShade="BF"/>
      <w:spacing w:val="10"/>
    </w:rPr>
  </w:style>
  <w:style w:type="paragraph" w:styleId="Kop7">
    <w:name w:val="heading 7"/>
    <w:basedOn w:val="Standaard"/>
    <w:next w:val="Standaard"/>
    <w:link w:val="Kop7Char"/>
    <w:uiPriority w:val="9"/>
    <w:semiHidden/>
    <w:unhideWhenUsed/>
    <w:qFormat/>
    <w:rsid w:val="007F4368"/>
    <w:pPr>
      <w:spacing w:before="200" w:after="0"/>
      <w:outlineLvl w:val="6"/>
    </w:pPr>
    <w:rPr>
      <w:caps/>
      <w:color w:val="306785" w:themeColor="accent1" w:themeShade="BF"/>
      <w:spacing w:val="10"/>
    </w:rPr>
  </w:style>
  <w:style w:type="paragraph" w:styleId="Kop8">
    <w:name w:val="heading 8"/>
    <w:basedOn w:val="Standaard"/>
    <w:next w:val="Standaard"/>
    <w:link w:val="Kop8Char"/>
    <w:uiPriority w:val="9"/>
    <w:semiHidden/>
    <w:unhideWhenUsed/>
    <w:qFormat/>
    <w:rsid w:val="007F436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F436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3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C7BF9"/>
    <w:rPr>
      <w:color w:val="F59E00" w:themeColor="hyperlink"/>
      <w:u w:val="single"/>
    </w:rPr>
  </w:style>
  <w:style w:type="character" w:styleId="Onopgelostemelding">
    <w:name w:val="Unresolved Mention"/>
    <w:basedOn w:val="Standaardalinea-lettertype"/>
    <w:uiPriority w:val="99"/>
    <w:semiHidden/>
    <w:unhideWhenUsed/>
    <w:rsid w:val="001C7BF9"/>
    <w:rPr>
      <w:color w:val="605E5C"/>
      <w:shd w:val="clear" w:color="auto" w:fill="E1DFDD"/>
    </w:rPr>
  </w:style>
  <w:style w:type="character" w:customStyle="1" w:styleId="Kop1Char">
    <w:name w:val="Kop 1 Char"/>
    <w:basedOn w:val="Standaardalinea-lettertype"/>
    <w:link w:val="Kop1"/>
    <w:uiPriority w:val="9"/>
    <w:rsid w:val="007F4368"/>
    <w:rPr>
      <w:caps/>
      <w:color w:val="FFFFFF" w:themeColor="background1"/>
      <w:spacing w:val="15"/>
      <w:sz w:val="22"/>
      <w:szCs w:val="22"/>
      <w:shd w:val="clear" w:color="auto" w:fill="418AB3" w:themeFill="accent1"/>
    </w:rPr>
  </w:style>
  <w:style w:type="character" w:customStyle="1" w:styleId="Kop2Char">
    <w:name w:val="Kop 2 Char"/>
    <w:basedOn w:val="Standaardalinea-lettertype"/>
    <w:link w:val="Kop2"/>
    <w:uiPriority w:val="9"/>
    <w:semiHidden/>
    <w:rsid w:val="007F4368"/>
    <w:rPr>
      <w:caps/>
      <w:spacing w:val="15"/>
      <w:shd w:val="clear" w:color="auto" w:fill="D7E7F0" w:themeFill="accent1" w:themeFillTint="33"/>
    </w:rPr>
  </w:style>
  <w:style w:type="character" w:customStyle="1" w:styleId="Kop3Char">
    <w:name w:val="Kop 3 Char"/>
    <w:basedOn w:val="Standaardalinea-lettertype"/>
    <w:link w:val="Kop3"/>
    <w:uiPriority w:val="9"/>
    <w:semiHidden/>
    <w:rsid w:val="007F4368"/>
    <w:rPr>
      <w:caps/>
      <w:color w:val="204458" w:themeColor="accent1" w:themeShade="7F"/>
      <w:spacing w:val="15"/>
    </w:rPr>
  </w:style>
  <w:style w:type="character" w:customStyle="1" w:styleId="Kop4Char">
    <w:name w:val="Kop 4 Char"/>
    <w:basedOn w:val="Standaardalinea-lettertype"/>
    <w:link w:val="Kop4"/>
    <w:uiPriority w:val="9"/>
    <w:semiHidden/>
    <w:rsid w:val="007F4368"/>
    <w:rPr>
      <w:caps/>
      <w:color w:val="306785" w:themeColor="accent1" w:themeShade="BF"/>
      <w:spacing w:val="10"/>
    </w:rPr>
  </w:style>
  <w:style w:type="character" w:customStyle="1" w:styleId="Kop5Char">
    <w:name w:val="Kop 5 Char"/>
    <w:basedOn w:val="Standaardalinea-lettertype"/>
    <w:link w:val="Kop5"/>
    <w:uiPriority w:val="9"/>
    <w:semiHidden/>
    <w:rsid w:val="007F4368"/>
    <w:rPr>
      <w:caps/>
      <w:color w:val="306785" w:themeColor="accent1" w:themeShade="BF"/>
      <w:spacing w:val="10"/>
    </w:rPr>
  </w:style>
  <w:style w:type="character" w:customStyle="1" w:styleId="Kop6Char">
    <w:name w:val="Kop 6 Char"/>
    <w:basedOn w:val="Standaardalinea-lettertype"/>
    <w:link w:val="Kop6"/>
    <w:uiPriority w:val="9"/>
    <w:semiHidden/>
    <w:rsid w:val="007F4368"/>
    <w:rPr>
      <w:caps/>
      <w:color w:val="306785" w:themeColor="accent1" w:themeShade="BF"/>
      <w:spacing w:val="10"/>
    </w:rPr>
  </w:style>
  <w:style w:type="character" w:customStyle="1" w:styleId="Kop7Char">
    <w:name w:val="Kop 7 Char"/>
    <w:basedOn w:val="Standaardalinea-lettertype"/>
    <w:link w:val="Kop7"/>
    <w:uiPriority w:val="9"/>
    <w:semiHidden/>
    <w:rsid w:val="007F4368"/>
    <w:rPr>
      <w:caps/>
      <w:color w:val="306785" w:themeColor="accent1" w:themeShade="BF"/>
      <w:spacing w:val="10"/>
    </w:rPr>
  </w:style>
  <w:style w:type="character" w:customStyle="1" w:styleId="Kop8Char">
    <w:name w:val="Kop 8 Char"/>
    <w:basedOn w:val="Standaardalinea-lettertype"/>
    <w:link w:val="Kop8"/>
    <w:uiPriority w:val="9"/>
    <w:semiHidden/>
    <w:rsid w:val="007F4368"/>
    <w:rPr>
      <w:caps/>
      <w:spacing w:val="10"/>
      <w:sz w:val="18"/>
      <w:szCs w:val="18"/>
    </w:rPr>
  </w:style>
  <w:style w:type="character" w:customStyle="1" w:styleId="Kop9Char">
    <w:name w:val="Kop 9 Char"/>
    <w:basedOn w:val="Standaardalinea-lettertype"/>
    <w:link w:val="Kop9"/>
    <w:uiPriority w:val="9"/>
    <w:semiHidden/>
    <w:rsid w:val="007F4368"/>
    <w:rPr>
      <w:i/>
      <w:iCs/>
      <w:caps/>
      <w:spacing w:val="10"/>
      <w:sz w:val="18"/>
      <w:szCs w:val="18"/>
    </w:rPr>
  </w:style>
  <w:style w:type="paragraph" w:styleId="Bijschrift">
    <w:name w:val="caption"/>
    <w:basedOn w:val="Standaard"/>
    <w:next w:val="Standaard"/>
    <w:uiPriority w:val="35"/>
    <w:semiHidden/>
    <w:unhideWhenUsed/>
    <w:qFormat/>
    <w:rsid w:val="007F4368"/>
    <w:rPr>
      <w:b/>
      <w:bCs/>
      <w:color w:val="306785" w:themeColor="accent1" w:themeShade="BF"/>
      <w:sz w:val="16"/>
      <w:szCs w:val="16"/>
    </w:rPr>
  </w:style>
  <w:style w:type="paragraph" w:styleId="Titel">
    <w:name w:val="Title"/>
    <w:basedOn w:val="Standaard"/>
    <w:next w:val="Standaard"/>
    <w:link w:val="TitelChar"/>
    <w:uiPriority w:val="10"/>
    <w:qFormat/>
    <w:rsid w:val="007F4368"/>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elChar">
    <w:name w:val="Titel Char"/>
    <w:basedOn w:val="Standaardalinea-lettertype"/>
    <w:link w:val="Titel"/>
    <w:uiPriority w:val="10"/>
    <w:rsid w:val="007F4368"/>
    <w:rPr>
      <w:rFonts w:asciiTheme="majorHAnsi" w:eastAsiaTheme="majorEastAsia" w:hAnsiTheme="majorHAnsi" w:cstheme="majorBidi"/>
      <w:caps/>
      <w:color w:val="418AB3" w:themeColor="accent1"/>
      <w:spacing w:val="10"/>
      <w:sz w:val="52"/>
      <w:szCs w:val="52"/>
    </w:rPr>
  </w:style>
  <w:style w:type="paragraph" w:styleId="Ondertitel">
    <w:name w:val="Subtitle"/>
    <w:basedOn w:val="Standaard"/>
    <w:next w:val="Standaard"/>
    <w:link w:val="OndertitelChar"/>
    <w:uiPriority w:val="11"/>
    <w:qFormat/>
    <w:rsid w:val="007F436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F4368"/>
    <w:rPr>
      <w:caps/>
      <w:color w:val="595959" w:themeColor="text1" w:themeTint="A6"/>
      <w:spacing w:val="10"/>
      <w:sz w:val="21"/>
      <w:szCs w:val="21"/>
    </w:rPr>
  </w:style>
  <w:style w:type="character" w:styleId="Zwaar">
    <w:name w:val="Strong"/>
    <w:uiPriority w:val="22"/>
    <w:qFormat/>
    <w:rsid w:val="007F4368"/>
    <w:rPr>
      <w:b/>
      <w:bCs/>
    </w:rPr>
  </w:style>
  <w:style w:type="character" w:styleId="Nadruk">
    <w:name w:val="Emphasis"/>
    <w:uiPriority w:val="20"/>
    <w:qFormat/>
    <w:rsid w:val="007F4368"/>
    <w:rPr>
      <w:caps/>
      <w:color w:val="204458" w:themeColor="accent1" w:themeShade="7F"/>
      <w:spacing w:val="5"/>
    </w:rPr>
  </w:style>
  <w:style w:type="paragraph" w:styleId="Geenafstand">
    <w:name w:val="No Spacing"/>
    <w:uiPriority w:val="1"/>
    <w:qFormat/>
    <w:rsid w:val="007F4368"/>
    <w:pPr>
      <w:spacing w:after="0" w:line="240" w:lineRule="auto"/>
    </w:pPr>
  </w:style>
  <w:style w:type="paragraph" w:styleId="Citaat">
    <w:name w:val="Quote"/>
    <w:basedOn w:val="Standaard"/>
    <w:next w:val="Standaard"/>
    <w:link w:val="CitaatChar"/>
    <w:uiPriority w:val="29"/>
    <w:qFormat/>
    <w:rsid w:val="007F4368"/>
    <w:rPr>
      <w:i/>
      <w:iCs/>
      <w:sz w:val="24"/>
      <w:szCs w:val="24"/>
    </w:rPr>
  </w:style>
  <w:style w:type="character" w:customStyle="1" w:styleId="CitaatChar">
    <w:name w:val="Citaat Char"/>
    <w:basedOn w:val="Standaardalinea-lettertype"/>
    <w:link w:val="Citaat"/>
    <w:uiPriority w:val="29"/>
    <w:rsid w:val="007F4368"/>
    <w:rPr>
      <w:i/>
      <w:iCs/>
      <w:sz w:val="24"/>
      <w:szCs w:val="24"/>
    </w:rPr>
  </w:style>
  <w:style w:type="paragraph" w:styleId="Duidelijkcitaat">
    <w:name w:val="Intense Quote"/>
    <w:basedOn w:val="Standaard"/>
    <w:next w:val="Standaard"/>
    <w:link w:val="DuidelijkcitaatChar"/>
    <w:uiPriority w:val="30"/>
    <w:qFormat/>
    <w:rsid w:val="007F4368"/>
    <w:pPr>
      <w:spacing w:before="240" w:after="240" w:line="240" w:lineRule="auto"/>
      <w:ind w:left="1080" w:right="1080"/>
      <w:jc w:val="center"/>
    </w:pPr>
    <w:rPr>
      <w:color w:val="418AB3" w:themeColor="accent1"/>
      <w:sz w:val="24"/>
      <w:szCs w:val="24"/>
    </w:rPr>
  </w:style>
  <w:style w:type="character" w:customStyle="1" w:styleId="DuidelijkcitaatChar">
    <w:name w:val="Duidelijk citaat Char"/>
    <w:basedOn w:val="Standaardalinea-lettertype"/>
    <w:link w:val="Duidelijkcitaat"/>
    <w:uiPriority w:val="30"/>
    <w:rsid w:val="007F4368"/>
    <w:rPr>
      <w:color w:val="418AB3" w:themeColor="accent1"/>
      <w:sz w:val="24"/>
      <w:szCs w:val="24"/>
    </w:rPr>
  </w:style>
  <w:style w:type="character" w:styleId="Subtielebenadrukking">
    <w:name w:val="Subtle Emphasis"/>
    <w:uiPriority w:val="19"/>
    <w:qFormat/>
    <w:rsid w:val="007F4368"/>
    <w:rPr>
      <w:i/>
      <w:iCs/>
      <w:color w:val="204458" w:themeColor="accent1" w:themeShade="7F"/>
    </w:rPr>
  </w:style>
  <w:style w:type="character" w:styleId="Intensievebenadrukking">
    <w:name w:val="Intense Emphasis"/>
    <w:uiPriority w:val="21"/>
    <w:qFormat/>
    <w:rsid w:val="007F4368"/>
    <w:rPr>
      <w:b/>
      <w:bCs/>
      <w:caps/>
      <w:color w:val="204458" w:themeColor="accent1" w:themeShade="7F"/>
      <w:spacing w:val="10"/>
    </w:rPr>
  </w:style>
  <w:style w:type="character" w:styleId="Subtieleverwijzing">
    <w:name w:val="Subtle Reference"/>
    <w:uiPriority w:val="31"/>
    <w:qFormat/>
    <w:rsid w:val="007F4368"/>
    <w:rPr>
      <w:b/>
      <w:bCs/>
      <w:color w:val="418AB3" w:themeColor="accent1"/>
    </w:rPr>
  </w:style>
  <w:style w:type="character" w:styleId="Intensieveverwijzing">
    <w:name w:val="Intense Reference"/>
    <w:uiPriority w:val="32"/>
    <w:qFormat/>
    <w:rsid w:val="007F4368"/>
    <w:rPr>
      <w:b/>
      <w:bCs/>
      <w:i/>
      <w:iCs/>
      <w:caps/>
      <w:color w:val="418AB3" w:themeColor="accent1"/>
    </w:rPr>
  </w:style>
  <w:style w:type="character" w:styleId="Titelvanboek">
    <w:name w:val="Book Title"/>
    <w:uiPriority w:val="33"/>
    <w:qFormat/>
    <w:rsid w:val="007F4368"/>
    <w:rPr>
      <w:b/>
      <w:bCs/>
      <w:i/>
      <w:iCs/>
      <w:spacing w:val="0"/>
    </w:rPr>
  </w:style>
  <w:style w:type="paragraph" w:styleId="Kopvaninhoudsopgave">
    <w:name w:val="TOC Heading"/>
    <w:basedOn w:val="Kop1"/>
    <w:next w:val="Standaard"/>
    <w:uiPriority w:val="39"/>
    <w:semiHidden/>
    <w:unhideWhenUsed/>
    <w:qFormat/>
    <w:rsid w:val="007F43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oelens@rsgterapel.nl" TargetMode="Externa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Lichtkran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DF39-1E69-43E5-AA88-F827D166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Boelens</dc:creator>
  <cp:keywords/>
  <dc:description/>
  <cp:lastModifiedBy>Annelies Boelens</cp:lastModifiedBy>
  <cp:revision>2</cp:revision>
  <dcterms:created xsi:type="dcterms:W3CDTF">2022-05-12T16:27:00Z</dcterms:created>
  <dcterms:modified xsi:type="dcterms:W3CDTF">2022-05-12T16:27:00Z</dcterms:modified>
</cp:coreProperties>
</file>